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65D8" w14:textId="77777777" w:rsidR="00E7534D" w:rsidRDefault="00000000">
      <w:pPr>
        <w:spacing w:after="186" w:line="259" w:lineRule="auto"/>
        <w:ind w:left="16" w:firstLine="0"/>
        <w:jc w:val="center"/>
      </w:pPr>
      <w:r>
        <w:rPr>
          <w:rFonts w:ascii="Calibri" w:eastAsia="Calibri" w:hAnsi="Calibri" w:cs="Calibri"/>
          <w:b/>
          <w:sz w:val="32"/>
          <w:u w:val="single" w:color="000000"/>
        </w:rPr>
        <w:t>Channel Rotary Cycle Challenge – Terms and Conditions</w:t>
      </w:r>
      <w:r>
        <w:rPr>
          <w:rFonts w:ascii="Calibri" w:eastAsia="Calibri" w:hAnsi="Calibri" w:cs="Calibri"/>
          <w:b/>
          <w:sz w:val="32"/>
        </w:rPr>
        <w:t xml:space="preserve"> </w:t>
      </w:r>
    </w:p>
    <w:p w14:paraId="4E3ECE55" w14:textId="77777777" w:rsidR="00E7534D" w:rsidRDefault="00000000">
      <w:pPr>
        <w:ind w:left="-5"/>
      </w:pPr>
      <w:r>
        <w:t xml:space="preserve">The Channel Cycle Challenge is an enjoyable event, but we want it to be safe too. Please read these Terms &amp; Conditions carefully and ensure you tick the box on the Registration Form to confirm your understanding and acceptance of them. Your entry to the event is conditional upon your acceptance. </w:t>
      </w:r>
    </w:p>
    <w:p w14:paraId="5A7E7BED" w14:textId="77777777" w:rsidR="00E7534D" w:rsidRDefault="00000000">
      <w:pPr>
        <w:ind w:left="-5"/>
      </w:pPr>
      <w:r>
        <w:t xml:space="preserve">They apply equally to all variations of the event on the day. </w:t>
      </w:r>
    </w:p>
    <w:p w14:paraId="41652643" w14:textId="77777777" w:rsidR="00E7534D" w:rsidRDefault="00000000">
      <w:pPr>
        <w:pStyle w:val="Heading1"/>
        <w:ind w:left="-5"/>
      </w:pPr>
      <w:r>
        <w:t>Definitions</w:t>
      </w:r>
      <w:r>
        <w:rPr>
          <w:b w:val="0"/>
          <w:color w:val="000000"/>
        </w:rPr>
        <w:t xml:space="preserve"> </w:t>
      </w:r>
    </w:p>
    <w:p w14:paraId="6079B925" w14:textId="77777777" w:rsidR="00E7534D" w:rsidRDefault="00000000">
      <w:pPr>
        <w:spacing w:after="315"/>
        <w:ind w:left="-5"/>
      </w:pPr>
      <w:r>
        <w:t xml:space="preserve">The following Definitions are used in these Terms &amp; Conditions: </w:t>
      </w:r>
    </w:p>
    <w:p w14:paraId="38C0B45B" w14:textId="77777777" w:rsidR="00E7534D" w:rsidRDefault="00000000">
      <w:pPr>
        <w:spacing w:after="315"/>
        <w:ind w:left="-5"/>
      </w:pPr>
      <w:r>
        <w:t>“</w:t>
      </w:r>
      <w:proofErr w:type="gramStart"/>
      <w:r>
        <w:t>the</w:t>
      </w:r>
      <w:proofErr w:type="gramEnd"/>
      <w:r>
        <w:t xml:space="preserve"> event”: means the Channel Challenges </w:t>
      </w:r>
    </w:p>
    <w:p w14:paraId="53D3E0D2" w14:textId="77777777" w:rsidR="00E7534D" w:rsidRDefault="00000000">
      <w:pPr>
        <w:spacing w:after="315"/>
        <w:ind w:left="-5"/>
      </w:pPr>
      <w:r>
        <w:t xml:space="preserve">“we”, “us”, “Channel Rotary”: means The Rotary Club of Folkestone Channel. </w:t>
      </w:r>
    </w:p>
    <w:p w14:paraId="0264C95C" w14:textId="77777777" w:rsidR="00E7534D" w:rsidRDefault="00000000">
      <w:pPr>
        <w:ind w:left="-5"/>
      </w:pPr>
      <w:r>
        <w:t xml:space="preserve">“you” “your”: means the person entering any of the Channel Cycle Challenges </w:t>
      </w:r>
    </w:p>
    <w:p w14:paraId="6F8D8591" w14:textId="77777777" w:rsidR="00E7534D" w:rsidRDefault="00000000">
      <w:pPr>
        <w:ind w:left="-5"/>
      </w:pPr>
      <w:r>
        <w:t xml:space="preserve">“marshal”: means any designated event official authorised by us. </w:t>
      </w:r>
    </w:p>
    <w:p w14:paraId="2349FFE5" w14:textId="77777777" w:rsidR="00E7534D" w:rsidRDefault="00000000">
      <w:pPr>
        <w:spacing w:after="251" w:line="259" w:lineRule="auto"/>
        <w:ind w:left="-5"/>
      </w:pPr>
      <w:r>
        <w:rPr>
          <w:b/>
          <w:color w:val="FF0000"/>
        </w:rPr>
        <w:t xml:space="preserve">Charities and Sponsorship </w:t>
      </w:r>
      <w:r>
        <w:t xml:space="preserve"> </w:t>
      </w:r>
    </w:p>
    <w:p w14:paraId="68EAB41A" w14:textId="77777777" w:rsidR="00E7534D" w:rsidRDefault="00000000">
      <w:pPr>
        <w:ind w:left="-5"/>
      </w:pPr>
      <w:r>
        <w:t xml:space="preserve">The event is organised by Channel Rotary to raise money for deserving causes. </w:t>
      </w:r>
    </w:p>
    <w:p w14:paraId="0F0C4754" w14:textId="77777777" w:rsidR="00E7534D" w:rsidRDefault="00000000">
      <w:pPr>
        <w:pStyle w:val="Heading1"/>
        <w:ind w:left="-5"/>
      </w:pPr>
      <w:r>
        <w:t>Age Categories and Requirements</w:t>
      </w:r>
      <w:r>
        <w:rPr>
          <w:b w:val="0"/>
          <w:color w:val="000000"/>
        </w:rPr>
        <w:t xml:space="preserve"> </w:t>
      </w:r>
    </w:p>
    <w:p w14:paraId="65191AFC" w14:textId="77777777" w:rsidR="00E7534D" w:rsidRDefault="00000000">
      <w:pPr>
        <w:numPr>
          <w:ilvl w:val="0"/>
          <w:numId w:val="1"/>
        </w:numPr>
      </w:pPr>
      <w:r>
        <w:t xml:space="preserve">The Event Registration Form must be completed by a person aged 18 years or over. Evidence of age must be provided on request. </w:t>
      </w:r>
    </w:p>
    <w:p w14:paraId="0F2D1B9A" w14:textId="77777777" w:rsidR="00E7534D" w:rsidRDefault="00000000">
      <w:pPr>
        <w:numPr>
          <w:ilvl w:val="0"/>
          <w:numId w:val="1"/>
        </w:numPr>
      </w:pPr>
      <w:r>
        <w:t xml:space="preserve">Riders under the age of 18 will be allowed to participate in the event with the consent of their parent or legal guardian who must sign the Event Registration Form on the rider’s behalf.  By signing the Event Registration on the rider’s behalf, they accept responsibility for the actions and consequences of the underage rider. </w:t>
      </w:r>
    </w:p>
    <w:p w14:paraId="5088A58E" w14:textId="77777777" w:rsidR="00E7534D" w:rsidRDefault="00000000">
      <w:pPr>
        <w:numPr>
          <w:ilvl w:val="0"/>
          <w:numId w:val="1"/>
        </w:numPr>
        <w:spacing w:after="281" w:line="238" w:lineRule="auto"/>
      </w:pPr>
      <w:r>
        <w:t xml:space="preserve">Under 16’s must be accompanied by an adult who is responsible for them at all times and must be able to competently manage their bicycle on public roads without causing a danger to themselves or others.  Bicycles with stabilizers are not allowed. </w:t>
      </w:r>
    </w:p>
    <w:p w14:paraId="254424C9" w14:textId="77777777" w:rsidR="00E7534D" w:rsidRDefault="00000000">
      <w:pPr>
        <w:spacing w:after="256" w:line="259" w:lineRule="auto"/>
        <w:ind w:left="0" w:firstLine="0"/>
      </w:pPr>
      <w:r>
        <w:rPr>
          <w:b/>
          <w:color w:val="FF0000"/>
        </w:rPr>
        <w:t xml:space="preserve"> </w:t>
      </w:r>
    </w:p>
    <w:p w14:paraId="4243F196" w14:textId="77777777" w:rsidR="00E7534D" w:rsidRDefault="00000000">
      <w:pPr>
        <w:spacing w:after="256" w:line="259" w:lineRule="auto"/>
        <w:ind w:left="0" w:firstLine="0"/>
      </w:pPr>
      <w:r>
        <w:rPr>
          <w:b/>
          <w:color w:val="FF0000"/>
        </w:rPr>
        <w:t xml:space="preserve"> </w:t>
      </w:r>
    </w:p>
    <w:p w14:paraId="4397D4AB" w14:textId="77777777" w:rsidR="00E7534D" w:rsidRDefault="00000000">
      <w:pPr>
        <w:spacing w:after="0" w:line="259" w:lineRule="auto"/>
        <w:ind w:left="0" w:firstLine="0"/>
      </w:pPr>
      <w:r>
        <w:rPr>
          <w:b/>
          <w:color w:val="FF0000"/>
        </w:rPr>
        <w:t xml:space="preserve"> </w:t>
      </w:r>
      <w:r>
        <w:rPr>
          <w:b/>
          <w:color w:val="FF0000"/>
        </w:rPr>
        <w:tab/>
        <w:t xml:space="preserve"> </w:t>
      </w:r>
      <w:r>
        <w:rPr>
          <w:b/>
          <w:color w:val="FF0000"/>
        </w:rPr>
        <w:tab/>
        <w:t xml:space="preserve"> </w:t>
      </w:r>
    </w:p>
    <w:p w14:paraId="32C68168" w14:textId="77777777" w:rsidR="00E7534D" w:rsidRDefault="00000000">
      <w:pPr>
        <w:spacing w:after="251" w:line="259" w:lineRule="auto"/>
        <w:ind w:left="-5"/>
      </w:pPr>
      <w:r>
        <w:rPr>
          <w:b/>
          <w:color w:val="FF0000"/>
        </w:rPr>
        <w:lastRenderedPageBreak/>
        <w:t xml:space="preserve">Health and Fitness </w:t>
      </w:r>
      <w:proofErr w:type="gramStart"/>
      <w:r>
        <w:rPr>
          <w:b/>
          <w:color w:val="FF0000"/>
        </w:rPr>
        <w:t>To</w:t>
      </w:r>
      <w:proofErr w:type="gramEnd"/>
      <w:r>
        <w:rPr>
          <w:b/>
          <w:color w:val="FF0000"/>
        </w:rPr>
        <w:t xml:space="preserve"> Undertake The Event.</w:t>
      </w:r>
      <w:r>
        <w:t xml:space="preserve"> </w:t>
      </w:r>
    </w:p>
    <w:p w14:paraId="045F5218" w14:textId="77777777" w:rsidR="00E7534D" w:rsidRDefault="00000000">
      <w:pPr>
        <w:numPr>
          <w:ilvl w:val="1"/>
          <w:numId w:val="1"/>
        </w:numPr>
        <w:spacing w:after="0"/>
        <w:ind w:left="720" w:hanging="360"/>
      </w:pPr>
      <w:r>
        <w:t xml:space="preserve">You accept that you are taking part at your own risk and are responsible for your own well-being throughout the event. </w:t>
      </w:r>
    </w:p>
    <w:p w14:paraId="57EE4ABB" w14:textId="77777777" w:rsidR="00E7534D" w:rsidRDefault="00000000">
      <w:pPr>
        <w:numPr>
          <w:ilvl w:val="1"/>
          <w:numId w:val="1"/>
        </w:numPr>
        <w:spacing w:after="0"/>
        <w:ind w:left="720" w:hanging="360"/>
      </w:pPr>
      <w:r>
        <w:t xml:space="preserve">You undertake that you are fit and capable to safely complete the event in the designated time of the event. </w:t>
      </w:r>
    </w:p>
    <w:p w14:paraId="6BB5D181" w14:textId="77777777" w:rsidR="00E7534D" w:rsidRDefault="00000000">
      <w:pPr>
        <w:numPr>
          <w:ilvl w:val="1"/>
          <w:numId w:val="1"/>
        </w:numPr>
        <w:spacing w:after="0"/>
        <w:ind w:left="720" w:hanging="360"/>
      </w:pPr>
      <w:r>
        <w:t xml:space="preserve">We will hold relevant medical information supplied to us securely </w:t>
      </w:r>
      <w:proofErr w:type="gramStart"/>
      <w:r>
        <w:t>in order to</w:t>
      </w:r>
      <w:proofErr w:type="gramEnd"/>
      <w:r>
        <w:t xml:space="preserve"> inform the medical services in the event of an emergency. The relevant medical questionnaire may be updated nearer the time. </w:t>
      </w:r>
    </w:p>
    <w:p w14:paraId="39333F72" w14:textId="77777777" w:rsidR="00E7534D" w:rsidRDefault="00000000">
      <w:pPr>
        <w:numPr>
          <w:ilvl w:val="1"/>
          <w:numId w:val="1"/>
        </w:numPr>
        <w:ind w:left="720" w:hanging="360"/>
      </w:pPr>
      <w:r>
        <w:t xml:space="preserve">We reserve the right to remove you from the course if we reasonably believe that your health could be at risk or that you are a danger to others. </w:t>
      </w:r>
    </w:p>
    <w:p w14:paraId="7E15BC5F" w14:textId="77777777" w:rsidR="00E7534D" w:rsidRDefault="00000000">
      <w:pPr>
        <w:spacing w:after="251" w:line="259" w:lineRule="auto"/>
        <w:ind w:left="-5"/>
      </w:pPr>
      <w:r>
        <w:rPr>
          <w:b/>
          <w:color w:val="FF0000"/>
        </w:rPr>
        <w:t>Emergency help.</w:t>
      </w:r>
      <w:r>
        <w:t xml:space="preserve"> </w:t>
      </w:r>
    </w:p>
    <w:p w14:paraId="22E87F0D" w14:textId="77777777" w:rsidR="00E7534D" w:rsidRDefault="00000000">
      <w:pPr>
        <w:ind w:left="-5"/>
      </w:pPr>
      <w:r>
        <w:t xml:space="preserve">The number to contact in case of emergency will be found on your wristband which will have your entry number also and must be </w:t>
      </w:r>
      <w:proofErr w:type="gramStart"/>
      <w:r>
        <w:t>worn at all times</w:t>
      </w:r>
      <w:proofErr w:type="gramEnd"/>
      <w:r>
        <w:t xml:space="preserve">. </w:t>
      </w:r>
    </w:p>
    <w:p w14:paraId="4C5ED6FC" w14:textId="77777777" w:rsidR="00E7534D" w:rsidRDefault="00000000">
      <w:pPr>
        <w:pStyle w:val="Heading1"/>
        <w:ind w:left="-5"/>
      </w:pPr>
      <w:r>
        <w:t>Registration Fee</w:t>
      </w:r>
      <w:r>
        <w:rPr>
          <w:b w:val="0"/>
          <w:color w:val="000000"/>
        </w:rPr>
        <w:t xml:space="preserve"> </w:t>
      </w:r>
    </w:p>
    <w:p w14:paraId="6D6A6367" w14:textId="77777777" w:rsidR="00E7534D" w:rsidRDefault="00000000">
      <w:pPr>
        <w:ind w:left="-5"/>
      </w:pPr>
      <w:r>
        <w:t xml:space="preserve">You must pay your Registration Fee before entering the event. You may do this: </w:t>
      </w:r>
    </w:p>
    <w:p w14:paraId="257448CD" w14:textId="48D07770" w:rsidR="00E7534D" w:rsidRDefault="00000000">
      <w:pPr>
        <w:numPr>
          <w:ilvl w:val="0"/>
          <w:numId w:val="2"/>
        </w:numPr>
        <w:ind w:hanging="259"/>
      </w:pPr>
      <w:r>
        <w:t xml:space="preserve">In advance on the event website at </w:t>
      </w:r>
      <w:hyperlink r:id="rId7" w:history="1">
        <w:r w:rsidR="00B9156A" w:rsidRPr="00B9156A">
          <w:rPr>
            <w:rStyle w:val="Hyperlink"/>
          </w:rPr>
          <w:t>Cycle Challenge 2025 Registration</w:t>
        </w:r>
      </w:hyperlink>
    </w:p>
    <w:p w14:paraId="7919A6FA" w14:textId="77777777" w:rsidR="00E7534D" w:rsidRDefault="00000000">
      <w:pPr>
        <w:numPr>
          <w:ilvl w:val="0"/>
          <w:numId w:val="2"/>
        </w:numPr>
        <w:ind w:hanging="259"/>
      </w:pPr>
      <w:r>
        <w:t xml:space="preserve">on the day at the Registration Point, provided you register before 9am. </w:t>
      </w:r>
    </w:p>
    <w:p w14:paraId="6827C219" w14:textId="2559322B" w:rsidR="00E7534D" w:rsidRDefault="00000000">
      <w:pPr>
        <w:numPr>
          <w:ilvl w:val="0"/>
          <w:numId w:val="2"/>
        </w:numPr>
        <w:ind w:hanging="259"/>
      </w:pPr>
      <w:r>
        <w:t>As for all our events, we use your Registration Fee to pay pre-event expenses and provide facilities on the day.  Therefore, we will not be able to refund your Registration Fee if the event has to be cancelled (</w:t>
      </w:r>
      <w:proofErr w:type="gramStart"/>
      <w:r w:rsidR="009812AA">
        <w:t>e.g.</w:t>
      </w:r>
      <w:proofErr w:type="gramEnd"/>
      <w:r>
        <w:t xml:space="preserve"> due to bad weather). </w:t>
      </w:r>
    </w:p>
    <w:p w14:paraId="584E2DE5" w14:textId="77777777" w:rsidR="00E7534D" w:rsidRDefault="00000000">
      <w:pPr>
        <w:pStyle w:val="Heading1"/>
        <w:ind w:left="-5"/>
      </w:pPr>
      <w:r>
        <w:t xml:space="preserve">Your Ride Number </w:t>
      </w:r>
      <w:r>
        <w:rPr>
          <w:b w:val="0"/>
          <w:color w:val="000000"/>
        </w:rPr>
        <w:t xml:space="preserve"> </w:t>
      </w:r>
    </w:p>
    <w:p w14:paraId="4A438AD9" w14:textId="77777777" w:rsidR="00E7534D" w:rsidRDefault="00000000">
      <w:pPr>
        <w:ind w:left="-5"/>
      </w:pPr>
      <w:r>
        <w:t xml:space="preserve">You must plainly display your ride number on the front of your bicycle and maintain it in an unaltered, unobstructed and readable state from Start to Finish of the course and in the </w:t>
      </w:r>
      <w:proofErr w:type="gramStart"/>
      <w:r>
        <w:t>transition</w:t>
      </w:r>
      <w:proofErr w:type="gramEnd"/>
      <w:r>
        <w:t xml:space="preserve"> areas including the assembly, refreshment and rest areas. </w:t>
      </w:r>
    </w:p>
    <w:p w14:paraId="1C328CD0" w14:textId="77777777" w:rsidR="00E7534D" w:rsidRDefault="00000000">
      <w:pPr>
        <w:pStyle w:val="Heading1"/>
        <w:ind w:left="-5"/>
      </w:pPr>
      <w:r>
        <w:t>Your Bicycle and its Propulsion</w:t>
      </w:r>
      <w:r>
        <w:rPr>
          <w:b w:val="0"/>
          <w:color w:val="000000"/>
        </w:rPr>
        <w:t xml:space="preserve"> </w:t>
      </w:r>
    </w:p>
    <w:p w14:paraId="5A50C334" w14:textId="77777777" w:rsidR="00E7534D" w:rsidRDefault="00000000">
      <w:pPr>
        <w:ind w:left="-5"/>
      </w:pPr>
      <w:r>
        <w:t xml:space="preserve">Every competitor must ensure that his or her cycle is in a safe and roadworthy condition and conforms to the specifications laid down in the technical rules. </w:t>
      </w:r>
    </w:p>
    <w:p w14:paraId="675D9235" w14:textId="77777777" w:rsidR="00E7534D" w:rsidRDefault="00000000">
      <w:pPr>
        <w:ind w:left="-5"/>
      </w:pPr>
      <w:r>
        <w:t xml:space="preserve">Helmets must be fastened before starting. </w:t>
      </w:r>
    </w:p>
    <w:p w14:paraId="0BBEDFD0" w14:textId="77777777" w:rsidR="00E7534D" w:rsidRDefault="00000000">
      <w:pPr>
        <w:ind w:left="-5"/>
      </w:pPr>
      <w:r>
        <w:lastRenderedPageBreak/>
        <w:t xml:space="preserve">All competitors must follow the normal rules of the road, obey all traffic </w:t>
      </w:r>
      <w:proofErr w:type="gramStart"/>
      <w:r>
        <w:t>signals</w:t>
      </w:r>
      <w:proofErr w:type="gramEnd"/>
      <w:r>
        <w:t xml:space="preserve"> and follow any instructions given by the police. Any infringement of the law and subsequent legal action is the sole responsibility of the competitor. </w:t>
      </w:r>
    </w:p>
    <w:p w14:paraId="349CD8E6" w14:textId="77777777" w:rsidR="00E7534D" w:rsidRDefault="00000000">
      <w:pPr>
        <w:ind w:left="-5"/>
      </w:pPr>
      <w:r>
        <w:t xml:space="preserve">Competitors are ultimately responsible for their own safety and for the safety of others. </w:t>
      </w:r>
    </w:p>
    <w:p w14:paraId="0039BB16" w14:textId="77777777" w:rsidR="00E7534D" w:rsidRDefault="00000000">
      <w:pPr>
        <w:ind w:left="-5"/>
      </w:pPr>
      <w:r>
        <w:rPr>
          <w:b/>
        </w:rPr>
        <w:t>Your</w:t>
      </w:r>
      <w:r>
        <w:t xml:space="preserve"> </w:t>
      </w:r>
      <w:r>
        <w:rPr>
          <w:b/>
        </w:rPr>
        <w:t>number</w:t>
      </w:r>
      <w:r>
        <w:t xml:space="preserve"> must be worn as specified in the briefing note. </w:t>
      </w:r>
    </w:p>
    <w:p w14:paraId="41CAF211" w14:textId="77777777" w:rsidR="00E7534D" w:rsidRDefault="00000000">
      <w:pPr>
        <w:ind w:left="-5"/>
      </w:pPr>
      <w:r>
        <w:t xml:space="preserve">You must be </w:t>
      </w:r>
      <w:proofErr w:type="gramStart"/>
      <w:r>
        <w:t>accompanied by your bicycle at all times</w:t>
      </w:r>
      <w:proofErr w:type="gramEnd"/>
      <w:r>
        <w:t xml:space="preserve">. If you leave your bicycle unattended you do so at your own </w:t>
      </w:r>
      <w:proofErr w:type="gramStart"/>
      <w:r>
        <w:t>risk</w:t>
      </w:r>
      <w:proofErr w:type="gramEnd"/>
      <w:r>
        <w:t xml:space="preserve"> and we accept no liability for any loss or damage. Also, your bicycle must be properly maintained, roadworthy and safe to ride.  It is your sole responsibility to ensure that your bicycle meets the required standard. There will be a bicycle engineer on site in case of need. </w:t>
      </w:r>
    </w:p>
    <w:p w14:paraId="21B53D10" w14:textId="1F991832" w:rsidR="00E7534D" w:rsidRPr="00B523E8" w:rsidRDefault="00B523E8">
      <w:pPr>
        <w:ind w:left="-5"/>
        <w:rPr>
          <w:rFonts w:ascii="Times" w:hAnsi="Times"/>
        </w:rPr>
      </w:pPr>
      <w:r>
        <w:rPr>
          <w:rFonts w:ascii="Times" w:hAnsi="Times" w:cs="Arial"/>
          <w:color w:val="555555"/>
          <w:spacing w:val="6"/>
          <w:shd w:val="clear" w:color="auto" w:fill="FFFFFF"/>
        </w:rPr>
        <w:t xml:space="preserve">Legal </w:t>
      </w:r>
      <w:r w:rsidRPr="00B523E8">
        <w:rPr>
          <w:rFonts w:ascii="Times" w:hAnsi="Times" w:cs="Arial"/>
          <w:color w:val="555555"/>
          <w:spacing w:val="6"/>
          <w:shd w:val="clear" w:color="auto" w:fill="FFFFFF"/>
        </w:rPr>
        <w:t>EAPC (electrically assisted pedal cycle</w:t>
      </w:r>
      <w:r>
        <w:rPr>
          <w:rFonts w:ascii="Times" w:hAnsi="Times" w:cs="Arial"/>
          <w:color w:val="555555"/>
          <w:spacing w:val="6"/>
          <w:shd w:val="clear" w:color="auto" w:fill="FFFFFF"/>
        </w:rPr>
        <w:t>s</w:t>
      </w:r>
      <w:r w:rsidRPr="00B523E8">
        <w:rPr>
          <w:rFonts w:ascii="Times" w:hAnsi="Times"/>
        </w:rPr>
        <w:t>)</w:t>
      </w:r>
      <w:r>
        <w:rPr>
          <w:rFonts w:ascii="Times" w:hAnsi="Times"/>
        </w:rPr>
        <w:t xml:space="preserve"> </w:t>
      </w:r>
      <w:r w:rsidR="00000000" w:rsidRPr="00B523E8">
        <w:rPr>
          <w:rFonts w:ascii="Times" w:hAnsi="Times"/>
        </w:rPr>
        <w:t>are permitted</w:t>
      </w:r>
      <w:r>
        <w:rPr>
          <w:rFonts w:ascii="Times" w:hAnsi="Times"/>
        </w:rPr>
        <w:t xml:space="preserve"> </w:t>
      </w:r>
      <w:proofErr w:type="spellStart"/>
      <w:r>
        <w:rPr>
          <w:rFonts w:ascii="Times" w:hAnsi="Times"/>
        </w:rPr>
        <w:t>ie</w:t>
      </w:r>
      <w:proofErr w:type="spellEnd"/>
      <w:r>
        <w:rPr>
          <w:rFonts w:ascii="Times" w:hAnsi="Times"/>
        </w:rPr>
        <w:t xml:space="preserve"> the limiter (to 15.5mph) has not been modified or removed and the power output of the engine is under 250 watts. </w:t>
      </w:r>
    </w:p>
    <w:p w14:paraId="40F44A3B" w14:textId="77777777" w:rsidR="00E7534D" w:rsidRDefault="00000000">
      <w:pPr>
        <w:ind w:left="-5"/>
      </w:pPr>
      <w:r>
        <w:t xml:space="preserve">If your bicycle is rendered inoperable, you may proceed on the course while pushing or carrying it, provided you do this safely and you do not obstruct or impede the progress of others. There will be Marshals at regular intervals to help you and a Recovery Van if necessary. </w:t>
      </w:r>
    </w:p>
    <w:p w14:paraId="76D094D8" w14:textId="77777777" w:rsidR="00E7534D" w:rsidRDefault="00000000">
      <w:pPr>
        <w:pStyle w:val="Heading1"/>
        <w:ind w:left="-5"/>
      </w:pPr>
      <w:r>
        <w:t xml:space="preserve">Knowledge of the Course </w:t>
      </w:r>
      <w:r>
        <w:rPr>
          <w:b w:val="0"/>
          <w:color w:val="000000"/>
        </w:rPr>
        <w:t xml:space="preserve"> </w:t>
      </w:r>
    </w:p>
    <w:p w14:paraId="3AEB1363" w14:textId="77777777" w:rsidR="00E7534D" w:rsidRDefault="00000000">
      <w:pPr>
        <w:ind w:left="-5"/>
      </w:pPr>
      <w:r>
        <w:t xml:space="preserve">Responsibility for following the prescribed event course rests with you. You must obey all event signs and all instructions of the Marshals. Please familiarize yourself with the course beforehand with the help of the maps and information on the website at </w:t>
      </w:r>
      <w:hyperlink r:id="rId8">
        <w:r>
          <w:rPr>
            <w:color w:val="0000FF"/>
            <w:u w:val="single" w:color="0000FF"/>
          </w:rPr>
          <w:t>www.channelrotarybikeride.org.uk</w:t>
        </w:r>
      </w:hyperlink>
      <w:hyperlink r:id="rId9">
        <w:r>
          <w:rPr>
            <w:b/>
            <w:color w:val="0000FF"/>
          </w:rPr>
          <w:t xml:space="preserve"> </w:t>
        </w:r>
      </w:hyperlink>
      <w:r>
        <w:rPr>
          <w:b/>
          <w:color w:val="0000FF"/>
        </w:rPr>
        <w:t xml:space="preserve">  </w:t>
      </w:r>
      <w:r>
        <w:t xml:space="preserve"> </w:t>
      </w:r>
    </w:p>
    <w:p w14:paraId="67538C9D" w14:textId="77777777" w:rsidR="00E7534D" w:rsidRDefault="00000000">
      <w:pPr>
        <w:pStyle w:val="Heading1"/>
        <w:ind w:left="-5"/>
      </w:pPr>
      <w:r>
        <w:t>Traffic Laws and Event Marshals</w:t>
      </w:r>
      <w:r>
        <w:rPr>
          <w:b w:val="0"/>
          <w:color w:val="000000"/>
        </w:rPr>
        <w:t xml:space="preserve"> </w:t>
      </w:r>
    </w:p>
    <w:p w14:paraId="0B46401A" w14:textId="77777777" w:rsidR="00E7534D" w:rsidRDefault="00000000">
      <w:pPr>
        <w:ind w:left="-5"/>
      </w:pPr>
      <w:r>
        <w:t xml:space="preserve">You must obey all traffic laws and codes and the instructions of the marshals throughout the event. You must come to a complete stop when required by a traffic sign or traffic control device or Marshal and not proceed through any intersection unless it is clear of oncoming </w:t>
      </w:r>
      <w:proofErr w:type="gramStart"/>
      <w:r>
        <w:t>traffic</w:t>
      </w:r>
      <w:proofErr w:type="gramEnd"/>
      <w:r>
        <w:t xml:space="preserve"> and it is safe to do so. </w:t>
      </w:r>
    </w:p>
    <w:p w14:paraId="2115C97D" w14:textId="77777777" w:rsidR="00E7534D" w:rsidRDefault="00000000">
      <w:pPr>
        <w:pStyle w:val="Heading1"/>
        <w:ind w:left="-5"/>
      </w:pPr>
      <w:r>
        <w:t>Refreshments</w:t>
      </w:r>
      <w:r>
        <w:rPr>
          <w:b w:val="0"/>
          <w:color w:val="000000"/>
        </w:rPr>
        <w:t xml:space="preserve"> </w:t>
      </w:r>
    </w:p>
    <w:p w14:paraId="5BDF820C" w14:textId="631F318D" w:rsidR="00E7534D" w:rsidRDefault="00000000">
      <w:pPr>
        <w:ind w:left="-5"/>
      </w:pPr>
      <w:r>
        <w:t xml:space="preserve"> </w:t>
      </w:r>
      <w:r w:rsidR="009812AA">
        <w:t>R</w:t>
      </w:r>
      <w:r>
        <w:t xml:space="preserve">efreshments </w:t>
      </w:r>
      <w:r w:rsidR="009812AA">
        <w:t xml:space="preserve">will be available at a station on the course and at the Event Area for those on the </w:t>
      </w:r>
      <w:proofErr w:type="gramStart"/>
      <w:r w:rsidR="009812AA">
        <w:t>80 mile</w:t>
      </w:r>
      <w:proofErr w:type="gramEnd"/>
      <w:r w:rsidR="009812AA">
        <w:t xml:space="preserve"> route</w:t>
      </w:r>
      <w:r>
        <w:t xml:space="preserve">. </w:t>
      </w:r>
      <w:r w:rsidR="009812AA">
        <w:t>In addition a</w:t>
      </w:r>
      <w:r>
        <w:t xml:space="preserve">ll athletes are advised to take </w:t>
      </w:r>
      <w:r w:rsidR="009812AA">
        <w:t xml:space="preserve">their </w:t>
      </w:r>
      <w:r>
        <w:t>refreshment</w:t>
      </w:r>
      <w:r w:rsidR="009812AA">
        <w:t>s</w:t>
      </w:r>
      <w:r>
        <w:t xml:space="preserve"> requirements with them. </w:t>
      </w:r>
    </w:p>
    <w:p w14:paraId="288CE4B2" w14:textId="77777777" w:rsidR="00E7534D" w:rsidRDefault="00000000">
      <w:pPr>
        <w:spacing w:after="256" w:line="259" w:lineRule="auto"/>
        <w:ind w:left="0" w:firstLine="0"/>
      </w:pPr>
      <w:r>
        <w:rPr>
          <w:b/>
          <w:color w:val="FF0000"/>
        </w:rPr>
        <w:t xml:space="preserve"> </w:t>
      </w:r>
    </w:p>
    <w:p w14:paraId="402E4E71" w14:textId="77777777" w:rsidR="00E7534D" w:rsidRDefault="00000000">
      <w:pPr>
        <w:spacing w:after="256" w:line="259" w:lineRule="auto"/>
        <w:ind w:left="0" w:firstLine="0"/>
      </w:pPr>
      <w:r>
        <w:rPr>
          <w:b/>
          <w:color w:val="FF0000"/>
        </w:rPr>
        <w:lastRenderedPageBreak/>
        <w:t xml:space="preserve"> </w:t>
      </w:r>
    </w:p>
    <w:p w14:paraId="4B840D5B" w14:textId="77777777" w:rsidR="00E7534D" w:rsidRDefault="00000000">
      <w:pPr>
        <w:spacing w:after="0" w:line="259" w:lineRule="auto"/>
        <w:ind w:left="0" w:firstLine="0"/>
      </w:pPr>
      <w:r>
        <w:rPr>
          <w:b/>
          <w:color w:val="FF0000"/>
        </w:rPr>
        <w:t xml:space="preserve"> </w:t>
      </w:r>
    </w:p>
    <w:p w14:paraId="240140C4" w14:textId="77777777" w:rsidR="00E7534D" w:rsidRDefault="00000000">
      <w:pPr>
        <w:pStyle w:val="Heading1"/>
        <w:ind w:left="-5"/>
      </w:pPr>
      <w:r>
        <w:t xml:space="preserve">Helmets </w:t>
      </w:r>
      <w:r>
        <w:rPr>
          <w:b w:val="0"/>
          <w:color w:val="000000"/>
        </w:rPr>
        <w:t xml:space="preserve"> </w:t>
      </w:r>
    </w:p>
    <w:p w14:paraId="5F1E5779" w14:textId="77777777" w:rsidR="00E7534D" w:rsidRDefault="00000000">
      <w:pPr>
        <w:ind w:left="-5"/>
      </w:pPr>
      <w:r>
        <w:t xml:space="preserve">The rule is strictly </w:t>
      </w:r>
      <w:r>
        <w:rPr>
          <w:b/>
          <w:color w:val="FF0000"/>
        </w:rPr>
        <w:t>‘No Helmet, No Ride’</w:t>
      </w:r>
      <w:r>
        <w:t>.  You must wear a protective head cover, undamaged and unaltered, which meets or exceeds UK safety standards. Approved cycling safety helmets of BSEN 1078, SNELL B90/95 or an equivalent UK national safety standard must be worn. (NB: a CE mark is NOT necessarily an approval mark). It is your sole responsibility to ensure that your helmet meets the required standard. Your helmet strap must be properly fastened before you mount your bicycle at the beginning of the course and after any stops (</w:t>
      </w:r>
      <w:proofErr w:type="spellStart"/>
      <w:proofErr w:type="gramStart"/>
      <w:r>
        <w:t>eg</w:t>
      </w:r>
      <w:proofErr w:type="spellEnd"/>
      <w:proofErr w:type="gramEnd"/>
      <w:r>
        <w:t xml:space="preserve"> for refreshments) and must not be unfastened until you have safely dismounted from your bicycle. See also the briefing note. </w:t>
      </w:r>
    </w:p>
    <w:p w14:paraId="2A0EA69C" w14:textId="77777777" w:rsidR="00E7534D" w:rsidRDefault="00000000">
      <w:pPr>
        <w:pStyle w:val="Heading1"/>
        <w:ind w:left="-5"/>
      </w:pPr>
      <w:r>
        <w:t>Mobile Phones</w:t>
      </w:r>
      <w:r>
        <w:rPr>
          <w:color w:val="000000"/>
        </w:rPr>
        <w:t xml:space="preserve"> </w:t>
      </w:r>
      <w:r>
        <w:rPr>
          <w:b w:val="0"/>
          <w:color w:val="000000"/>
        </w:rPr>
        <w:t xml:space="preserve"> </w:t>
      </w:r>
    </w:p>
    <w:p w14:paraId="0F1A667F" w14:textId="77777777" w:rsidR="00E7534D" w:rsidRDefault="00000000">
      <w:pPr>
        <w:ind w:left="-5"/>
      </w:pPr>
      <w:r>
        <w:t xml:space="preserve">You must carry a mobile phone with you in case of emergency. Normal road rules apply to the use of mobile </w:t>
      </w:r>
      <w:proofErr w:type="gramStart"/>
      <w:r>
        <w:t>phones</w:t>
      </w:r>
      <w:proofErr w:type="gramEnd"/>
      <w:r>
        <w:t xml:space="preserve"> and they should only be used when it is safe and appropriate to do so. We encourage you to have “what3words” installed on your mobile phone as this will give your exact position should you need to report it to us in case of emergency. </w:t>
      </w:r>
    </w:p>
    <w:p w14:paraId="02DAD5FB" w14:textId="77777777" w:rsidR="00E7534D" w:rsidRDefault="00000000">
      <w:pPr>
        <w:pStyle w:val="Heading1"/>
        <w:ind w:left="-5"/>
      </w:pPr>
      <w:r>
        <w:t xml:space="preserve">Disclaimer </w:t>
      </w:r>
      <w:r>
        <w:rPr>
          <w:b w:val="0"/>
          <w:color w:val="000000"/>
        </w:rPr>
        <w:t xml:space="preserve"> </w:t>
      </w:r>
    </w:p>
    <w:p w14:paraId="204FA85F" w14:textId="77777777" w:rsidR="00E7534D" w:rsidRDefault="00000000">
      <w:pPr>
        <w:ind w:left="-5"/>
      </w:pPr>
      <w:r>
        <w:t xml:space="preserve">We make no express or implied warranty, guarantee or representation regarding the degree of safety which may or may not result from compliance with the event rules or sanctioning criteria. We undertake examinations of the courses and inspections of equipment solely to monitor compliance with the event rules and guidelines, and do not guarantee to ensure safety from personal injury or property damage. Safe participation in the event and the security of your ride equipment is your sole responsibility. </w:t>
      </w:r>
    </w:p>
    <w:p w14:paraId="2AFB021B" w14:textId="77777777" w:rsidR="00E7534D" w:rsidRDefault="00000000">
      <w:pPr>
        <w:pStyle w:val="Heading1"/>
        <w:ind w:left="-5"/>
      </w:pPr>
      <w:r>
        <w:t xml:space="preserve">Agreement </w:t>
      </w:r>
      <w:r>
        <w:rPr>
          <w:b w:val="0"/>
          <w:color w:val="000000"/>
        </w:rPr>
        <w:t xml:space="preserve"> </w:t>
      </w:r>
    </w:p>
    <w:p w14:paraId="7A8C9C1F" w14:textId="77777777" w:rsidR="00E7534D" w:rsidRDefault="00000000">
      <w:pPr>
        <w:ind w:left="-5"/>
      </w:pPr>
      <w:r>
        <w:t xml:space="preserve">By agreeing to these Terms &amp; Conditions you are also giving your permission for us to: </w:t>
      </w:r>
    </w:p>
    <w:p w14:paraId="7F4E5B0D" w14:textId="77777777" w:rsidR="00E7534D" w:rsidRDefault="00000000">
      <w:pPr>
        <w:numPr>
          <w:ilvl w:val="0"/>
          <w:numId w:val="3"/>
        </w:numPr>
      </w:pPr>
      <w:r>
        <w:t xml:space="preserve">use any photos taken of you during the event for our media reports and future public relations purposes. </w:t>
      </w:r>
    </w:p>
    <w:p w14:paraId="7C08036C" w14:textId="77777777" w:rsidR="00E7534D" w:rsidRDefault="00000000">
      <w:pPr>
        <w:numPr>
          <w:ilvl w:val="0"/>
          <w:numId w:val="3"/>
        </w:numPr>
      </w:pPr>
      <w:r>
        <w:t xml:space="preserve">hold your details electronically and to contact you about our future events within the provisions of the General Data Protection Regulations (‘GDPR’). </w:t>
      </w:r>
    </w:p>
    <w:p w14:paraId="5A783042" w14:textId="77777777" w:rsidR="00E7534D" w:rsidRDefault="00000000">
      <w:pPr>
        <w:spacing w:after="0" w:line="259" w:lineRule="auto"/>
        <w:ind w:left="0" w:firstLine="0"/>
      </w:pPr>
      <w:r>
        <w:rPr>
          <w:rFonts w:ascii="Calibri" w:eastAsia="Calibri" w:hAnsi="Calibri" w:cs="Calibri"/>
          <w:sz w:val="22"/>
        </w:rPr>
        <w:t xml:space="preserve"> </w:t>
      </w:r>
    </w:p>
    <w:sectPr w:rsidR="00E7534D">
      <w:headerReference w:type="even" r:id="rId10"/>
      <w:headerReference w:type="default" r:id="rId11"/>
      <w:headerReference w:type="first" r:id="rId12"/>
      <w:pgSz w:w="11904" w:h="16838"/>
      <w:pgMar w:top="2696" w:right="1453" w:bottom="1667" w:left="1440" w:header="3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634A" w14:textId="77777777" w:rsidR="003D3B87" w:rsidRDefault="003D3B87">
      <w:pPr>
        <w:spacing w:after="0" w:line="240" w:lineRule="auto"/>
      </w:pPr>
      <w:r>
        <w:separator/>
      </w:r>
    </w:p>
  </w:endnote>
  <w:endnote w:type="continuationSeparator" w:id="0">
    <w:p w14:paraId="26F904E2" w14:textId="77777777" w:rsidR="003D3B87" w:rsidRDefault="003D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AAA57" w14:textId="77777777" w:rsidR="003D3B87" w:rsidRDefault="003D3B87">
      <w:pPr>
        <w:spacing w:after="0" w:line="240" w:lineRule="auto"/>
      </w:pPr>
      <w:r>
        <w:separator/>
      </w:r>
    </w:p>
  </w:footnote>
  <w:footnote w:type="continuationSeparator" w:id="0">
    <w:p w14:paraId="18079D1E" w14:textId="77777777" w:rsidR="003D3B87" w:rsidRDefault="003D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B271" w14:textId="77777777" w:rsidR="00E7534D" w:rsidRDefault="00000000">
    <w:pPr>
      <w:spacing w:after="0" w:line="313" w:lineRule="auto"/>
      <w:ind w:left="288" w:hanging="288"/>
    </w:pPr>
    <w:r>
      <w:rPr>
        <w:noProof/>
      </w:rPr>
      <w:drawing>
        <wp:anchor distT="0" distB="0" distL="114300" distR="114300" simplePos="0" relativeHeight="251658240" behindDoc="0" locked="0" layoutInCell="1" allowOverlap="0" wp14:anchorId="10465CAE" wp14:editId="765E4005">
          <wp:simplePos x="0" y="0"/>
          <wp:positionH relativeFrom="page">
            <wp:posOffset>5608320</wp:posOffset>
          </wp:positionH>
          <wp:positionV relativeFrom="page">
            <wp:posOffset>349885</wp:posOffset>
          </wp:positionV>
          <wp:extent cx="1122045" cy="746125"/>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
                  <a:stretch>
                    <a:fillRect/>
                  </a:stretch>
                </pic:blipFill>
                <pic:spPr>
                  <a:xfrm>
                    <a:off x="0" y="0"/>
                    <a:ext cx="1122045" cy="746125"/>
                  </a:xfrm>
                  <a:prstGeom prst="rect">
                    <a:avLst/>
                  </a:prstGeom>
                </pic:spPr>
              </pic:pic>
            </a:graphicData>
          </a:graphic>
        </wp:anchor>
      </w:drawing>
    </w:r>
    <w:r>
      <w:rPr>
        <w:rFonts w:ascii="Calibri" w:eastAsia="Calibri" w:hAnsi="Calibri" w:cs="Calibri"/>
        <w:sz w:val="34"/>
        <w:vertAlign w:val="superscript"/>
      </w:rPr>
      <w:t xml:space="preserve"> </w:t>
    </w:r>
    <w:r>
      <w:rPr>
        <w:rFonts w:ascii="Calibri" w:eastAsia="Calibri" w:hAnsi="Calibri" w:cs="Calibri"/>
        <w:b/>
        <w:sz w:val="72"/>
      </w:rPr>
      <w:t xml:space="preserve">Channel Rotary Club (Folkestone)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8481" w14:textId="77777777" w:rsidR="00E7534D" w:rsidRDefault="00000000">
    <w:pPr>
      <w:spacing w:after="0" w:line="313" w:lineRule="auto"/>
      <w:ind w:left="288" w:hanging="288"/>
    </w:pPr>
    <w:r>
      <w:rPr>
        <w:noProof/>
      </w:rPr>
      <w:drawing>
        <wp:anchor distT="0" distB="0" distL="114300" distR="114300" simplePos="0" relativeHeight="251659264" behindDoc="0" locked="0" layoutInCell="1" allowOverlap="0" wp14:anchorId="18CB0498" wp14:editId="3F7BE99A">
          <wp:simplePos x="0" y="0"/>
          <wp:positionH relativeFrom="page">
            <wp:posOffset>5608320</wp:posOffset>
          </wp:positionH>
          <wp:positionV relativeFrom="page">
            <wp:posOffset>349885</wp:posOffset>
          </wp:positionV>
          <wp:extent cx="1122045" cy="7461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
                  <a:stretch>
                    <a:fillRect/>
                  </a:stretch>
                </pic:blipFill>
                <pic:spPr>
                  <a:xfrm>
                    <a:off x="0" y="0"/>
                    <a:ext cx="1122045" cy="746125"/>
                  </a:xfrm>
                  <a:prstGeom prst="rect">
                    <a:avLst/>
                  </a:prstGeom>
                </pic:spPr>
              </pic:pic>
            </a:graphicData>
          </a:graphic>
        </wp:anchor>
      </w:drawing>
    </w:r>
    <w:r>
      <w:rPr>
        <w:rFonts w:ascii="Calibri" w:eastAsia="Calibri" w:hAnsi="Calibri" w:cs="Calibri"/>
        <w:sz w:val="34"/>
        <w:vertAlign w:val="superscript"/>
      </w:rPr>
      <w:t xml:space="preserve"> </w:t>
    </w:r>
    <w:r>
      <w:rPr>
        <w:rFonts w:ascii="Calibri" w:eastAsia="Calibri" w:hAnsi="Calibri" w:cs="Calibri"/>
        <w:b/>
        <w:sz w:val="72"/>
      </w:rPr>
      <w:t xml:space="preserve">Channel Rotary Club (Folkestone)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EB04" w14:textId="77777777" w:rsidR="00E7534D" w:rsidRDefault="00000000">
    <w:pPr>
      <w:spacing w:after="0" w:line="313" w:lineRule="auto"/>
      <w:ind w:left="288" w:hanging="288"/>
    </w:pPr>
    <w:r>
      <w:rPr>
        <w:noProof/>
      </w:rPr>
      <w:drawing>
        <wp:anchor distT="0" distB="0" distL="114300" distR="114300" simplePos="0" relativeHeight="251660288" behindDoc="0" locked="0" layoutInCell="1" allowOverlap="0" wp14:anchorId="0FBD7D22" wp14:editId="73764010">
          <wp:simplePos x="0" y="0"/>
          <wp:positionH relativeFrom="page">
            <wp:posOffset>5608320</wp:posOffset>
          </wp:positionH>
          <wp:positionV relativeFrom="page">
            <wp:posOffset>349885</wp:posOffset>
          </wp:positionV>
          <wp:extent cx="1122045" cy="7461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
                  <a:stretch>
                    <a:fillRect/>
                  </a:stretch>
                </pic:blipFill>
                <pic:spPr>
                  <a:xfrm>
                    <a:off x="0" y="0"/>
                    <a:ext cx="1122045" cy="746125"/>
                  </a:xfrm>
                  <a:prstGeom prst="rect">
                    <a:avLst/>
                  </a:prstGeom>
                </pic:spPr>
              </pic:pic>
            </a:graphicData>
          </a:graphic>
        </wp:anchor>
      </w:drawing>
    </w:r>
    <w:r>
      <w:rPr>
        <w:rFonts w:ascii="Calibri" w:eastAsia="Calibri" w:hAnsi="Calibri" w:cs="Calibri"/>
        <w:sz w:val="34"/>
        <w:vertAlign w:val="superscript"/>
      </w:rPr>
      <w:t xml:space="preserve"> </w:t>
    </w:r>
    <w:r>
      <w:rPr>
        <w:rFonts w:ascii="Calibri" w:eastAsia="Calibri" w:hAnsi="Calibri" w:cs="Calibri"/>
        <w:b/>
        <w:sz w:val="72"/>
      </w:rPr>
      <w:t xml:space="preserve">Channel Rotary Club (Folkestone)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6F67"/>
    <w:multiLevelType w:val="hybridMultilevel"/>
    <w:tmpl w:val="46D23416"/>
    <w:lvl w:ilvl="0" w:tplc="A9E67D9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8D10E">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49C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0F9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6BEE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411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0587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E94B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A48F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8F6BD2"/>
    <w:multiLevelType w:val="hybridMultilevel"/>
    <w:tmpl w:val="519AF444"/>
    <w:lvl w:ilvl="0" w:tplc="8A181EDC">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84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03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28F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2AD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4A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639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8C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4B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796CCF"/>
    <w:multiLevelType w:val="hybridMultilevel"/>
    <w:tmpl w:val="3AB6AC68"/>
    <w:lvl w:ilvl="0" w:tplc="A950F25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AC3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42D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4AC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F85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63F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40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0B9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49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2310629">
    <w:abstractNumId w:val="0"/>
  </w:num>
  <w:num w:numId="2" w16cid:durableId="693455314">
    <w:abstractNumId w:val="1"/>
  </w:num>
  <w:num w:numId="3" w16cid:durableId="1703481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4D"/>
    <w:rsid w:val="00043BA0"/>
    <w:rsid w:val="003D3B87"/>
    <w:rsid w:val="005275A5"/>
    <w:rsid w:val="009812AA"/>
    <w:rsid w:val="00B523E8"/>
    <w:rsid w:val="00B9156A"/>
    <w:rsid w:val="00E7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296ED"/>
  <w15:docId w15:val="{FA52C6C1-2849-E046-A119-20FA71FC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3" w:line="248" w:lineRule="auto"/>
      <w:ind w:left="10" w:hanging="10"/>
    </w:pPr>
    <w:rPr>
      <w:rFonts w:ascii="Times New Roman" w:eastAsia="Times New Roman" w:hAnsi="Times New Roman" w:cs="Times New Roman"/>
      <w:color w:val="000000"/>
      <w:lang w:val="en-GB" w:eastAsia="en-GB" w:bidi="en-GB"/>
    </w:rPr>
  </w:style>
  <w:style w:type="paragraph" w:styleId="Heading1">
    <w:name w:val="heading 1"/>
    <w:next w:val="Normal"/>
    <w:link w:val="Heading1Char"/>
    <w:uiPriority w:val="9"/>
    <w:qFormat/>
    <w:pPr>
      <w:keepNext/>
      <w:keepLines/>
      <w:spacing w:after="251" w:line="259" w:lineRule="auto"/>
      <w:ind w:left="10" w:hanging="10"/>
      <w:outlineLvl w:val="0"/>
    </w:pPr>
    <w:rPr>
      <w:rFonts w:ascii="Times New Roman" w:eastAsia="Times New Roman" w:hAnsi="Times New Roman" w:cs="Times New Roman"/>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00"/>
      <w:sz w:val="24"/>
    </w:rPr>
  </w:style>
  <w:style w:type="character" w:styleId="Hyperlink">
    <w:name w:val="Hyperlink"/>
    <w:basedOn w:val="DefaultParagraphFont"/>
    <w:uiPriority w:val="99"/>
    <w:unhideWhenUsed/>
    <w:rsid w:val="00B9156A"/>
    <w:rPr>
      <w:color w:val="0563C1" w:themeColor="hyperlink"/>
      <w:u w:val="single"/>
    </w:rPr>
  </w:style>
  <w:style w:type="character" w:styleId="UnresolvedMention">
    <w:name w:val="Unresolved Mention"/>
    <w:basedOn w:val="DefaultParagraphFont"/>
    <w:uiPriority w:val="99"/>
    <w:semiHidden/>
    <w:unhideWhenUsed/>
    <w:rsid w:val="00B9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annelrotarybikerid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llionmiles.org.uk/cyclechallen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annelrotarybikerid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dc:creator>
  <cp:keywords/>
  <cp:lastModifiedBy>gary calver</cp:lastModifiedBy>
  <cp:revision>2</cp:revision>
  <dcterms:created xsi:type="dcterms:W3CDTF">2025-01-28T12:44:00Z</dcterms:created>
  <dcterms:modified xsi:type="dcterms:W3CDTF">2025-01-28T12:44:00Z</dcterms:modified>
</cp:coreProperties>
</file>